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3452" w14:textId="51D9199E" w:rsidR="00E85E09" w:rsidRPr="00E85E09" w:rsidRDefault="00E85E09" w:rsidP="00E85E09">
      <w:r w:rsidRPr="00E85E09">
        <w:rPr>
          <w:rFonts w:ascii="Segoe UI Emoji" w:hAnsi="Segoe UI Emoji" w:cs="Segoe UI Emoji"/>
          <w:b/>
          <w:bCs/>
        </w:rPr>
        <w:t>🌍</w:t>
      </w:r>
      <w:r w:rsidRPr="00E85E09">
        <w:rPr>
          <w:b/>
          <w:bCs/>
        </w:rPr>
        <w:t xml:space="preserve"> </w:t>
      </w:r>
      <w:proofErr w:type="spellStart"/>
      <w:r w:rsidRPr="00E85E09">
        <w:rPr>
          <w:b/>
          <w:bCs/>
        </w:rPr>
        <w:t>One</w:t>
      </w:r>
      <w:proofErr w:type="spellEnd"/>
      <w:r w:rsidRPr="00E85E09">
        <w:rPr>
          <w:b/>
          <w:bCs/>
        </w:rPr>
        <w:t xml:space="preserve"> Health live erleben: Interdisziplinäres </w:t>
      </w:r>
      <w:proofErr w:type="spellStart"/>
      <w:r>
        <w:rPr>
          <w:b/>
          <w:bCs/>
        </w:rPr>
        <w:t>One</w:t>
      </w:r>
      <w:proofErr w:type="spellEnd"/>
      <w:r>
        <w:rPr>
          <w:b/>
          <w:bCs/>
        </w:rPr>
        <w:t xml:space="preserve"> Health </w:t>
      </w:r>
      <w:r w:rsidRPr="00E85E09">
        <w:rPr>
          <w:b/>
          <w:bCs/>
        </w:rPr>
        <w:t>Wochenende zur Infektionsmedizin!</w:t>
      </w:r>
    </w:p>
    <w:p w14:paraId="45DBD9FF" w14:textId="13FE50F7" w:rsidR="00E85E09" w:rsidRPr="00E85E09" w:rsidRDefault="00E85E09" w:rsidP="00E85E09">
      <w:r>
        <w:t>B</w:t>
      </w:r>
      <w:r w:rsidRPr="00E85E09">
        <w:t xml:space="preserve">ereit, über den Tellerrand eures eigenen Fachbereichs hinauszuschauen? Infektionsmedizin endet nicht an der Kliniktür – sie findet an der Schnittstelle </w:t>
      </w:r>
      <w:proofErr w:type="gramStart"/>
      <w:r w:rsidRPr="00E85E09">
        <w:t>von Mensch</w:t>
      </w:r>
      <w:proofErr w:type="gramEnd"/>
      <w:r w:rsidRPr="00E85E09">
        <w:t>, Tier und Umwelt statt!</w:t>
      </w:r>
    </w:p>
    <w:p w14:paraId="1E46EBEC" w14:textId="4FCF8737" w:rsidR="00E85E09" w:rsidRPr="00E85E09" w:rsidRDefault="00E85E09" w:rsidP="00E85E09">
      <w:r w:rsidRPr="00E85E09">
        <w:t xml:space="preserve">Wir laden ein zu einem einzigartigen, </w:t>
      </w:r>
      <w:r>
        <w:t xml:space="preserve">interdisziplinären und </w:t>
      </w:r>
      <w:r w:rsidRPr="00E85E09">
        <w:t xml:space="preserve">interprofessionellen Wochenende, an dem wir gemeinsam die Zukunft von </w:t>
      </w:r>
      <w:proofErr w:type="spellStart"/>
      <w:r w:rsidRPr="00E85E09">
        <w:rPr>
          <w:b/>
          <w:bCs/>
        </w:rPr>
        <w:t>One</w:t>
      </w:r>
      <w:proofErr w:type="spellEnd"/>
      <w:r w:rsidRPr="00E85E09">
        <w:rPr>
          <w:b/>
          <w:bCs/>
        </w:rPr>
        <w:t xml:space="preserve"> Health</w:t>
      </w:r>
      <w:r w:rsidRPr="00E85E09">
        <w:t xml:space="preserve"> gestalten. </w:t>
      </w:r>
      <w:r w:rsidRPr="00E85E09">
        <w:rPr>
          <w:rFonts w:ascii="Segoe UI Emoji" w:hAnsi="Segoe UI Emoji" w:cs="Segoe UI Emoji"/>
        </w:rPr>
        <w:t>🤝🩺🐾🌱</w:t>
      </w:r>
    </w:p>
    <w:p w14:paraId="21D57FDF" w14:textId="77777777" w:rsidR="00E85E09" w:rsidRPr="00E85E09" w:rsidRDefault="00E85E09" w:rsidP="00E85E09">
      <w:r w:rsidRPr="00E85E09">
        <w:rPr>
          <w:b/>
          <w:bCs/>
        </w:rPr>
        <w:t>Was euch erwartet:</w:t>
      </w:r>
    </w:p>
    <w:p w14:paraId="16975E43" w14:textId="250463C8" w:rsidR="00E85E09" w:rsidRPr="00E85E09" w:rsidRDefault="00E85E09" w:rsidP="00E85E09">
      <w:pPr>
        <w:numPr>
          <w:ilvl w:val="0"/>
          <w:numId w:val="1"/>
        </w:numPr>
      </w:pPr>
      <w:r w:rsidRPr="00E85E09">
        <w:rPr>
          <w:rFonts w:ascii="Segoe UI Emoji" w:hAnsi="Segoe UI Emoji" w:cs="Segoe UI Emoji"/>
        </w:rPr>
        <w:t>🎤</w:t>
      </w:r>
      <w:r w:rsidRPr="00E85E09">
        <w:t xml:space="preserve"> </w:t>
      </w:r>
      <w:r w:rsidRPr="00E85E09">
        <w:rPr>
          <w:b/>
          <w:bCs/>
        </w:rPr>
        <w:t>Top-Speaker:</w:t>
      </w:r>
      <w:r w:rsidRPr="00E85E09">
        <w:t xml:space="preserve"> </w:t>
      </w:r>
      <w:r w:rsidRPr="00F37A21">
        <w:t xml:space="preserve">Spannende </w:t>
      </w:r>
      <w:proofErr w:type="spellStart"/>
      <w:r w:rsidRPr="00F37A21">
        <w:t>Insights</w:t>
      </w:r>
      <w:proofErr w:type="spellEnd"/>
      <w:r w:rsidRPr="00F37A21">
        <w:t xml:space="preserve"> von führenden Experten verschiedener Disziplinen, z.B. @</w:t>
      </w:r>
      <w:r w:rsidR="00DF2280" w:rsidRPr="00F37A21">
        <w:t xml:space="preserve"> Prof. Dr. Thomas C. </w:t>
      </w:r>
      <w:proofErr w:type="spellStart"/>
      <w:r w:rsidR="00DF2280" w:rsidRPr="00F37A21">
        <w:t>Mettenleitner</w:t>
      </w:r>
      <w:proofErr w:type="spellEnd"/>
      <w:r w:rsidR="00DF2280" w:rsidRPr="00F37A21">
        <w:t xml:space="preserve">, Experte für </w:t>
      </w:r>
      <w:proofErr w:type="spellStart"/>
      <w:r w:rsidR="00DF2280" w:rsidRPr="00F37A21">
        <w:t>One</w:t>
      </w:r>
      <w:proofErr w:type="spellEnd"/>
      <w:r w:rsidR="00DF2280" w:rsidRPr="00F37A21">
        <w:t xml:space="preserve"> Health &amp; Virologie (ehem. Präsident @FLI)</w:t>
      </w:r>
    </w:p>
    <w:p w14:paraId="4807F86C" w14:textId="393D4E47" w:rsidR="00E85E09" w:rsidRPr="00E85E09" w:rsidRDefault="00E85E09" w:rsidP="00E85E09">
      <w:pPr>
        <w:numPr>
          <w:ilvl w:val="0"/>
          <w:numId w:val="1"/>
        </w:numPr>
      </w:pPr>
      <w:r w:rsidRPr="00E85E09">
        <w:rPr>
          <w:rFonts w:ascii="Segoe UI Emoji" w:hAnsi="Segoe UI Emoji" w:cs="Segoe UI Emoji"/>
        </w:rPr>
        <w:t>🥽</w:t>
      </w:r>
      <w:r w:rsidRPr="00E85E09">
        <w:t xml:space="preserve"> </w:t>
      </w:r>
      <w:r w:rsidRPr="00E85E09">
        <w:rPr>
          <w:b/>
          <w:bCs/>
        </w:rPr>
        <w:t>Virtual Reality:</w:t>
      </w:r>
      <w:r w:rsidRPr="00E85E09">
        <w:t xml:space="preserve"> Taucht mittels VR-Brillen in realistische infektionsmedizinische Szenarien ein – Diagnostik und Ausbruchsmanagement hautnah!</w:t>
      </w:r>
      <w:r>
        <w:t xml:space="preserve"> Eingeführt von @Ahmed Abd El Wahed von der @Uni Leipzig</w:t>
      </w:r>
    </w:p>
    <w:p w14:paraId="74D21708" w14:textId="1D402A03" w:rsidR="00E85E09" w:rsidRPr="00E85E09" w:rsidRDefault="00E85E09" w:rsidP="00E85E09">
      <w:pPr>
        <w:numPr>
          <w:ilvl w:val="0"/>
          <w:numId w:val="1"/>
        </w:numPr>
      </w:pPr>
      <w:r w:rsidRPr="00E85E09">
        <w:rPr>
          <w:rFonts w:ascii="Segoe UI Emoji" w:hAnsi="Segoe UI Emoji" w:cs="Segoe UI Emoji"/>
        </w:rPr>
        <w:t>🎮</w:t>
      </w:r>
      <w:r w:rsidRPr="00E85E09">
        <w:t xml:space="preserve"> </w:t>
      </w:r>
      <w:r w:rsidRPr="00E85E09">
        <w:rPr>
          <w:b/>
          <w:bCs/>
        </w:rPr>
        <w:t>Gamification:</w:t>
      </w:r>
      <w:r w:rsidRPr="00E85E09">
        <w:t xml:space="preserve"> Erlernt innovative Ansätze, um komplexe medizinische Inhalte spielerisch zu vermitteln.</w:t>
      </w:r>
      <w:r>
        <w:t xml:space="preserve"> Spannend und einfach erklärt von @Ruben Sengewein von @Humeo</w:t>
      </w:r>
    </w:p>
    <w:p w14:paraId="3ACA78E8" w14:textId="0C2A481A" w:rsidR="00E85E09" w:rsidRDefault="00E85E09" w:rsidP="00E85E09">
      <w:pPr>
        <w:numPr>
          <w:ilvl w:val="0"/>
          <w:numId w:val="1"/>
        </w:numPr>
      </w:pPr>
      <w:r w:rsidRPr="00E85E09">
        <w:rPr>
          <w:rFonts w:ascii="Segoe UI Emoji" w:hAnsi="Segoe UI Emoji" w:cs="Segoe UI Emoji"/>
        </w:rPr>
        <w:t>🧪</w:t>
      </w:r>
      <w:r w:rsidRPr="00E85E09">
        <w:t xml:space="preserve"> </w:t>
      </w:r>
      <w:r w:rsidRPr="00E85E09">
        <w:rPr>
          <w:b/>
          <w:bCs/>
        </w:rPr>
        <w:t>Hands-on Workshops</w:t>
      </w:r>
      <w:r>
        <w:rPr>
          <w:b/>
          <w:bCs/>
        </w:rPr>
        <w:t xml:space="preserve"> im Bereich Catch all Surveillance</w:t>
      </w:r>
      <w:r w:rsidRPr="00E85E09">
        <w:rPr>
          <w:b/>
          <w:bCs/>
        </w:rPr>
        <w:t>:</w:t>
      </w:r>
      <w:r w:rsidRPr="00E85E09">
        <w:t xml:space="preserve"> Praxis pur bei der Gewinnung und Analyse von Wasser- und Luftproben</w:t>
      </w:r>
      <w:r>
        <w:t xml:space="preserve"> mit @Nicole Zacharias von der @Uni Bonn</w:t>
      </w:r>
    </w:p>
    <w:p w14:paraId="6258B875" w14:textId="667499D0" w:rsidR="00E85E09" w:rsidRDefault="00E85E09" w:rsidP="00E85E09">
      <w:pPr>
        <w:numPr>
          <w:ilvl w:val="0"/>
          <w:numId w:val="1"/>
        </w:numPr>
      </w:pPr>
      <w:r>
        <w:t>Weitere Workshops werden geboten im Bereich Digital Solutions mit AI Klini</w:t>
      </w:r>
      <w:r w:rsidR="00C37880">
        <w:t>k</w:t>
      </w:r>
      <w:r>
        <w:t xml:space="preserve">systemen durch @Medical Values oder im Bereich </w:t>
      </w:r>
      <w:proofErr w:type="spellStart"/>
      <w:r>
        <w:t>One</w:t>
      </w:r>
      <w:proofErr w:type="spellEnd"/>
      <w:r>
        <w:t xml:space="preserve"> Health </w:t>
      </w:r>
      <w:proofErr w:type="spellStart"/>
      <w:r>
        <w:t>Pandemic</w:t>
      </w:r>
      <w:proofErr w:type="spellEnd"/>
      <w:r>
        <w:t xml:space="preserve"> </w:t>
      </w:r>
      <w:proofErr w:type="spellStart"/>
      <w:r>
        <w:t>Prepardness</w:t>
      </w:r>
      <w:proofErr w:type="spellEnd"/>
    </w:p>
    <w:p w14:paraId="75A3C6D9" w14:textId="3B48FCE7" w:rsidR="00E85E09" w:rsidRPr="00E85E09" w:rsidRDefault="00E85E09" w:rsidP="00E85E09">
      <w:pPr>
        <w:numPr>
          <w:ilvl w:val="0"/>
          <w:numId w:val="1"/>
        </w:numPr>
      </w:pPr>
      <w:r>
        <w:t xml:space="preserve">Neben diesen Aktivitäten wird zudem die Möglichkeit geboten eigen </w:t>
      </w:r>
      <w:proofErr w:type="spellStart"/>
      <w:r>
        <w:t>One</w:t>
      </w:r>
      <w:proofErr w:type="spellEnd"/>
      <w:r>
        <w:t xml:space="preserve"> Health Projekte und Aktivitäten zu präsentieren, wenn gewünscht. </w:t>
      </w:r>
    </w:p>
    <w:p w14:paraId="048D1E72" w14:textId="7A1B0733" w:rsidR="00E85E09" w:rsidRPr="00E85E09" w:rsidRDefault="00E85E09" w:rsidP="00E85E09">
      <w:r w:rsidRPr="00E85E09">
        <w:rPr>
          <w:b/>
          <w:bCs/>
        </w:rPr>
        <w:t>Der Deal:</w:t>
      </w:r>
      <w:r w:rsidRPr="00E85E09">
        <w:t xml:space="preserve"> Dank des Teil-Sponsorings durch die </w:t>
      </w:r>
      <w:r>
        <w:t>@</w:t>
      </w:r>
      <w:r w:rsidRPr="00E85E09">
        <w:rPr>
          <w:b/>
          <w:bCs/>
        </w:rPr>
        <w:t>One Health Plattform</w:t>
      </w:r>
      <w:r w:rsidRPr="00E85E09">
        <w:t xml:space="preserve"> ist das Programm für euch kostenfrei! Ihr tragt lediglich die Übernachtungskosten zu exklusiven Sonderkonditionen.</w:t>
      </w:r>
    </w:p>
    <w:p w14:paraId="34D5BDCD" w14:textId="4D11C5FB" w:rsidR="00E85E09" w:rsidRDefault="00E85E09" w:rsidP="00E85E09">
      <w:r w:rsidRPr="00E85E09">
        <w:rPr>
          <w:b/>
          <w:bCs/>
        </w:rPr>
        <w:t>Wer sollte dabei sein?</w:t>
      </w:r>
      <w:r w:rsidRPr="00E85E09">
        <w:t xml:space="preserve"> </w:t>
      </w:r>
      <w:r w:rsidR="00C37880">
        <w:t>#Nachwuchs aus Klinik und Wissenschaft,</w:t>
      </w:r>
      <w:r w:rsidRPr="00E85E09">
        <w:t xml:space="preserve"> </w:t>
      </w:r>
      <w:r w:rsidR="00C37880">
        <w:t>#</w:t>
      </w:r>
      <w:r w:rsidRPr="00E85E09">
        <w:t>Professionals aus der Human- und Veterinärmedizin</w:t>
      </w:r>
      <w:r>
        <w:t xml:space="preserve">, </w:t>
      </w:r>
      <w:r w:rsidR="00C37880">
        <w:t>#</w:t>
      </w:r>
      <w:r>
        <w:t xml:space="preserve">öffentlicher Gesundheitsdienst, </w:t>
      </w:r>
      <w:r w:rsidR="00C37880">
        <w:t>#</w:t>
      </w:r>
      <w:r>
        <w:t>Pharmazie</w:t>
      </w:r>
      <w:r w:rsidRPr="00E85E09">
        <w:t xml:space="preserve">, Biologie, </w:t>
      </w:r>
      <w:r w:rsidR="00C37880">
        <w:t>#</w:t>
      </w:r>
      <w:r w:rsidRPr="00E85E09">
        <w:t xml:space="preserve">Public Health, </w:t>
      </w:r>
      <w:r w:rsidR="00C37880">
        <w:t>#</w:t>
      </w:r>
      <w:r w:rsidRPr="00E85E09">
        <w:t>Pflege</w:t>
      </w:r>
      <w:r>
        <w:t xml:space="preserve">nde, </w:t>
      </w:r>
      <w:r w:rsidR="00C37880">
        <w:t>#</w:t>
      </w:r>
      <w:r>
        <w:t>MTs</w:t>
      </w:r>
      <w:r w:rsidRPr="00E85E09">
        <w:t xml:space="preserve"> und allen </w:t>
      </w:r>
      <w:r w:rsidR="00C37880">
        <w:t>#</w:t>
      </w:r>
      <w:r w:rsidRPr="00E85E09">
        <w:t>One-Health-nahen Bereichen.</w:t>
      </w:r>
    </w:p>
    <w:p w14:paraId="36370CC7" w14:textId="78E2337D" w:rsidR="00E85E09" w:rsidRPr="00E85E09" w:rsidRDefault="00E85E09" w:rsidP="00E85E09">
      <w:r w:rsidRPr="00E85E09">
        <w:rPr>
          <w:rFonts w:ascii="Segoe UI Emoji" w:hAnsi="Segoe UI Emoji" w:cs="Segoe UI Emoji"/>
        </w:rPr>
        <w:t>📅</w:t>
      </w:r>
      <w:r w:rsidRPr="00E85E09">
        <w:t xml:space="preserve"> </w:t>
      </w:r>
      <w:r w:rsidRPr="00E85E09">
        <w:rPr>
          <w:b/>
          <w:bCs/>
        </w:rPr>
        <w:t>Wann:</w:t>
      </w:r>
      <w:r w:rsidRPr="00E85E09">
        <w:t xml:space="preserve"> </w:t>
      </w:r>
      <w:r>
        <w:t>6.-8.11.2026</w:t>
      </w:r>
      <w:r w:rsidRPr="00E85E09">
        <w:t xml:space="preserve"> </w:t>
      </w:r>
      <w:r w:rsidRPr="00E85E09">
        <w:rPr>
          <w:rFonts w:ascii="Segoe UI Emoji" w:hAnsi="Segoe UI Emoji" w:cs="Segoe UI Emoji"/>
        </w:rPr>
        <w:t>📍</w:t>
      </w:r>
      <w:r w:rsidRPr="00E85E09">
        <w:t xml:space="preserve"> </w:t>
      </w:r>
      <w:r w:rsidRPr="00E85E09">
        <w:rPr>
          <w:b/>
          <w:bCs/>
        </w:rPr>
        <w:t>Wo:</w:t>
      </w:r>
      <w:r>
        <w:t xml:space="preserve"> Eitorf, NRW</w:t>
      </w:r>
      <w:r w:rsidRPr="00E85E09">
        <w:t xml:space="preserve"> </w:t>
      </w:r>
    </w:p>
    <w:p w14:paraId="06DF38C5" w14:textId="77777777" w:rsidR="00E85E09" w:rsidRPr="00E85E09" w:rsidRDefault="00126F79" w:rsidP="00E85E09">
      <w:r>
        <w:pict w14:anchorId="126A33F7">
          <v:rect id="_x0000_i1025" style="width:0;height:1.5pt" o:hralign="center" o:hrstd="t" o:hr="t" fillcolor="#a0a0a0" stroked="f"/>
        </w:pict>
      </w:r>
    </w:p>
    <w:p w14:paraId="3C918222" w14:textId="11CD833C" w:rsidR="00E85E09" w:rsidRPr="00C37880" w:rsidRDefault="00E85E09" w:rsidP="00E85E09">
      <w:r w:rsidRPr="00E85E09">
        <w:rPr>
          <w:rFonts w:ascii="Segoe UI Emoji" w:hAnsi="Segoe UI Emoji" w:cs="Segoe UI Emoji"/>
          <w:b/>
          <w:bCs/>
        </w:rPr>
        <w:t>🔥</w:t>
      </w:r>
      <w:r w:rsidRPr="00C37880">
        <w:rPr>
          <w:b/>
          <w:bCs/>
        </w:rPr>
        <w:t xml:space="preserve"> CALL TO ACTION:</w:t>
      </w:r>
    </w:p>
    <w:p w14:paraId="353A1E68" w14:textId="77777777" w:rsidR="00E85E09" w:rsidRPr="00E85E09" w:rsidRDefault="00E85E09" w:rsidP="00E85E09">
      <w:r w:rsidRPr="00E85E09">
        <w:lastRenderedPageBreak/>
        <w:t>Die Plätze sind aufgrund der Workshop-Kapazitäten (VR &amp; Labor) stark limitiert!</w:t>
      </w:r>
    </w:p>
    <w:p w14:paraId="6BB486E2" w14:textId="13C2D797" w:rsidR="00F37A21" w:rsidRPr="00F37A21" w:rsidRDefault="00E85E09" w:rsidP="00E85E09">
      <w:pPr>
        <w:numPr>
          <w:ilvl w:val="0"/>
          <w:numId w:val="2"/>
        </w:numPr>
      </w:pPr>
      <w:r w:rsidRPr="00F37A21">
        <w:rPr>
          <w:b/>
          <w:bCs/>
        </w:rPr>
        <w:t>Anmelden:</w:t>
      </w:r>
      <w:r w:rsidRPr="00E85E09">
        <w:t xml:space="preserve"> Klicke jetzt auf den Link und sichere dir deinen Platz: </w:t>
      </w:r>
      <w:hyperlink r:id="rId7" w:history="1">
        <w:r w:rsidR="00F37A21" w:rsidRPr="009319B0">
          <w:rPr>
            <w:rStyle w:val="Hyperlink"/>
            <w:b/>
            <w:bCs/>
          </w:rPr>
          <w:t>https://forms.office.com/r/vzKK9L9WKP</w:t>
        </w:r>
      </w:hyperlink>
    </w:p>
    <w:p w14:paraId="3E145077" w14:textId="641744BA" w:rsidR="00E85E09" w:rsidRPr="00E85E09" w:rsidRDefault="00E85E09" w:rsidP="00E85E09">
      <w:pPr>
        <w:numPr>
          <w:ilvl w:val="0"/>
          <w:numId w:val="2"/>
        </w:numPr>
      </w:pPr>
      <w:r w:rsidRPr="00F37A21">
        <w:rPr>
          <w:b/>
          <w:bCs/>
        </w:rPr>
        <w:t>Vernetzen:</w:t>
      </w:r>
      <w:r w:rsidRPr="00E85E09">
        <w:t xml:space="preserve"> Markiere einen Kollegen oder eine Kollegin in den Kommentaren, mit der du dieses Wochenende gemeinsam erleben willst!</w:t>
      </w:r>
    </w:p>
    <w:p w14:paraId="2C5FBB40" w14:textId="77777777" w:rsidR="00E85E09" w:rsidRPr="00E85E09" w:rsidRDefault="00E85E09" w:rsidP="00E85E09">
      <w:pPr>
        <w:numPr>
          <w:ilvl w:val="0"/>
          <w:numId w:val="2"/>
        </w:numPr>
      </w:pPr>
      <w:r w:rsidRPr="00E85E09">
        <w:rPr>
          <w:b/>
          <w:bCs/>
        </w:rPr>
        <w:t>Teilen:</w:t>
      </w:r>
      <w:r w:rsidRPr="00E85E09">
        <w:t xml:space="preserve"> </w:t>
      </w:r>
      <w:r w:rsidRPr="00E85E09">
        <w:rPr>
          <w:i/>
          <w:iCs/>
        </w:rPr>
        <w:t xml:space="preserve">Spread </w:t>
      </w:r>
      <w:proofErr w:type="spellStart"/>
      <w:r w:rsidRPr="00E85E09">
        <w:rPr>
          <w:i/>
          <w:iCs/>
        </w:rPr>
        <w:t>the</w:t>
      </w:r>
      <w:proofErr w:type="spellEnd"/>
      <w:r w:rsidRPr="00E85E09">
        <w:rPr>
          <w:i/>
          <w:iCs/>
        </w:rPr>
        <w:t xml:space="preserve"> </w:t>
      </w:r>
      <w:proofErr w:type="spellStart"/>
      <w:r w:rsidRPr="00E85E09">
        <w:rPr>
          <w:i/>
          <w:iCs/>
        </w:rPr>
        <w:t>word</w:t>
      </w:r>
      <w:proofErr w:type="spellEnd"/>
      <w:r w:rsidRPr="00E85E09">
        <w:t xml:space="preserve"> – teile diesen Beitrag in deinem Netzwerk, um die interdisziplinäre Zusammenarbeit zu fördern.</w:t>
      </w:r>
    </w:p>
    <w:p w14:paraId="6F9F4DCE" w14:textId="77777777" w:rsidR="00E85E09" w:rsidRPr="00E85E09" w:rsidRDefault="00E85E09" w:rsidP="00E85E09">
      <w:r w:rsidRPr="00E85E09">
        <w:t>Wir freuen uns auf ein Wochenende voller Innovation und Austausch!</w:t>
      </w:r>
    </w:p>
    <w:p w14:paraId="4D78C395" w14:textId="77777777" w:rsidR="00E85E09" w:rsidRPr="00E85E09" w:rsidRDefault="00E85E09" w:rsidP="00E85E09">
      <w:r w:rsidRPr="00E85E09">
        <w:t>#OneHealth #Infektionsmedizin #Interdisziplinarität #VirtualReality #Gamification #PublicHealth #Fortbildung #Nachhaltigkeit #Medizinstudium #OneHealthPlattform #InnovationInEducation #ZukunftDerMedizin</w:t>
      </w:r>
    </w:p>
    <w:p w14:paraId="20EC8E5F" w14:textId="74ACB64C" w:rsidR="00775995" w:rsidRDefault="00495465">
      <w:r w:rsidRPr="00495465">
        <w:rPr>
          <w:noProof/>
        </w:rPr>
        <w:drawing>
          <wp:inline distT="0" distB="0" distL="0" distR="0" wp14:anchorId="20DA7EE4" wp14:editId="6227CFC1">
            <wp:extent cx="5760720" cy="3248660"/>
            <wp:effectExtent l="0" t="0" r="0" b="8890"/>
            <wp:docPr id="615018275" name="Grafik 1" descr="Ein Bild, das Text, Screenshot, Schrif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18275" name="Grafik 1" descr="Ein Bild, das Text, Screenshot, Schrift, Logo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99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C537" w14:textId="77777777" w:rsidR="0048609C" w:rsidRDefault="0048609C" w:rsidP="00DF2280">
      <w:pPr>
        <w:spacing w:after="0" w:line="240" w:lineRule="auto"/>
      </w:pPr>
      <w:r>
        <w:separator/>
      </w:r>
    </w:p>
  </w:endnote>
  <w:endnote w:type="continuationSeparator" w:id="0">
    <w:p w14:paraId="250DE529" w14:textId="77777777" w:rsidR="0048609C" w:rsidRDefault="0048609C" w:rsidP="00DF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44A4E" w14:textId="77777777" w:rsidR="0048609C" w:rsidRDefault="0048609C" w:rsidP="00DF2280">
      <w:pPr>
        <w:spacing w:after="0" w:line="240" w:lineRule="auto"/>
      </w:pPr>
      <w:r>
        <w:separator/>
      </w:r>
    </w:p>
  </w:footnote>
  <w:footnote w:type="continuationSeparator" w:id="0">
    <w:p w14:paraId="7839306E" w14:textId="77777777" w:rsidR="0048609C" w:rsidRDefault="0048609C" w:rsidP="00DF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1352" w14:textId="64951926" w:rsidR="00DF2280" w:rsidRDefault="00DF2280" w:rsidP="00DF2280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9FC7E4" wp14:editId="46D9509C">
          <wp:simplePos x="0" y="0"/>
          <wp:positionH relativeFrom="column">
            <wp:posOffset>5415915</wp:posOffset>
          </wp:positionH>
          <wp:positionV relativeFrom="paragraph">
            <wp:posOffset>-419654</wp:posOffset>
          </wp:positionV>
          <wp:extent cx="1353600" cy="835200"/>
          <wp:effectExtent l="0" t="0" r="0" b="3175"/>
          <wp:wrapNone/>
          <wp:docPr id="189798232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00" cy="83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DEA"/>
    <w:multiLevelType w:val="multilevel"/>
    <w:tmpl w:val="7F8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D2E82"/>
    <w:multiLevelType w:val="multilevel"/>
    <w:tmpl w:val="E3C4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09"/>
    <w:rsid w:val="00126F79"/>
    <w:rsid w:val="00154621"/>
    <w:rsid w:val="00482ADC"/>
    <w:rsid w:val="0048609C"/>
    <w:rsid w:val="00495465"/>
    <w:rsid w:val="006D6996"/>
    <w:rsid w:val="00775995"/>
    <w:rsid w:val="00C37880"/>
    <w:rsid w:val="00CC2662"/>
    <w:rsid w:val="00DF2280"/>
    <w:rsid w:val="00E85E09"/>
    <w:rsid w:val="00ED49C7"/>
    <w:rsid w:val="00F3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65C4D8"/>
  <w15:chartTrackingRefBased/>
  <w15:docId w15:val="{ABD74264-7E01-48B3-A306-56D56942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de-DE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5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5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5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5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5E0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5E0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5E0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5E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E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E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E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E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E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5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elZchn">
    <w:name w:val="Titel Zchn"/>
    <w:basedOn w:val="Absatz-Standardschriftart"/>
    <w:link w:val="Titel"/>
    <w:uiPriority w:val="10"/>
    <w:rsid w:val="00E85E0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5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5E0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Zitat">
    <w:name w:val="Quote"/>
    <w:basedOn w:val="Standard"/>
    <w:next w:val="Standard"/>
    <w:link w:val="ZitatZchn"/>
    <w:uiPriority w:val="29"/>
    <w:qFormat/>
    <w:rsid w:val="00E85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5E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5E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5E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5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5E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5E09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5E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85E09"/>
    <w:pPr>
      <w:spacing w:line="240" w:lineRule="auto"/>
    </w:pPr>
    <w:rPr>
      <w:sz w:val="20"/>
      <w:szCs w:val="25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85E09"/>
    <w:rPr>
      <w:sz w:val="20"/>
      <w:szCs w:val="25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5E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5E09"/>
    <w:rPr>
      <w:b/>
      <w:bCs/>
      <w:sz w:val="20"/>
      <w:szCs w:val="25"/>
    </w:rPr>
  </w:style>
  <w:style w:type="paragraph" w:styleId="Kopfzeile">
    <w:name w:val="header"/>
    <w:basedOn w:val="Standard"/>
    <w:link w:val="KopfzeileZchn"/>
    <w:uiPriority w:val="99"/>
    <w:unhideWhenUsed/>
    <w:rsid w:val="00DF2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280"/>
  </w:style>
  <w:style w:type="paragraph" w:styleId="Fuzeile">
    <w:name w:val="footer"/>
    <w:basedOn w:val="Standard"/>
    <w:link w:val="FuzeileZchn"/>
    <w:uiPriority w:val="99"/>
    <w:unhideWhenUsed/>
    <w:rsid w:val="00DF2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280"/>
  </w:style>
  <w:style w:type="character" w:styleId="Hyperlink">
    <w:name w:val="Hyperlink"/>
    <w:basedOn w:val="Absatz-Standardschriftart"/>
    <w:uiPriority w:val="99"/>
    <w:unhideWhenUsed/>
    <w:rsid w:val="00F37A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7A2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37A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r/vzKK9L9WK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Schneitler Sophie</dc:creator>
  <cp:keywords/>
  <dc:description/>
  <cp:lastModifiedBy>Angela Abdo</cp:lastModifiedBy>
  <cp:revision>2</cp:revision>
  <dcterms:created xsi:type="dcterms:W3CDTF">2026-01-23T19:25:00Z</dcterms:created>
  <dcterms:modified xsi:type="dcterms:W3CDTF">2026-01-23T19:25:00Z</dcterms:modified>
</cp:coreProperties>
</file>